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711" w:rsidRDefault="00DB0711" w:rsidP="00DB0711">
      <w:pPr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Темы для проектных работ по физике </w:t>
      </w:r>
      <w:r>
        <w:rPr>
          <w:rFonts w:ascii="Times New Roman" w:hAnsi="Times New Roman"/>
          <w:b/>
          <w:sz w:val="36"/>
          <w:szCs w:val="36"/>
        </w:rPr>
        <w:t>10</w:t>
      </w:r>
      <w:r>
        <w:rPr>
          <w:rFonts w:ascii="Times New Roman" w:hAnsi="Times New Roman"/>
          <w:b/>
          <w:sz w:val="36"/>
          <w:szCs w:val="36"/>
        </w:rPr>
        <w:t xml:space="preserve"> класс:</w:t>
      </w:r>
    </w:p>
    <w:p w:rsidR="00DB0711" w:rsidRPr="00DB0711" w:rsidRDefault="00DB0711" w:rsidP="00DB0711">
      <w:pPr>
        <w:rPr>
          <w:rFonts w:ascii="Times New Roman" w:hAnsi="Times New Roman"/>
          <w:sz w:val="28"/>
          <w:szCs w:val="28"/>
        </w:rPr>
      </w:pPr>
      <w:r w:rsidRPr="00DB0711">
        <w:rPr>
          <w:rFonts w:ascii="Times New Roman" w:hAnsi="Times New Roman"/>
          <w:sz w:val="28"/>
          <w:szCs w:val="28"/>
        </w:rPr>
        <w:t>Абсолютно твердое тело и виды его движения.</w:t>
      </w:r>
      <w:r w:rsidRPr="00DB0711">
        <w:rPr>
          <w:rFonts w:ascii="Times New Roman" w:hAnsi="Times New Roman"/>
          <w:sz w:val="28"/>
          <w:szCs w:val="28"/>
        </w:rPr>
        <w:br/>
        <w:t>Анизотропия бумаги.</w:t>
      </w:r>
      <w:r w:rsidRPr="00DB0711">
        <w:rPr>
          <w:rFonts w:ascii="Times New Roman" w:hAnsi="Times New Roman"/>
          <w:sz w:val="28"/>
          <w:szCs w:val="28"/>
        </w:rPr>
        <w:br/>
        <w:t>Важнейшие события в истории астрономии. Электроемкость. Конденсаторы. Применение конденсаторов.</w:t>
      </w:r>
      <w:r w:rsidRPr="00DB0711">
        <w:rPr>
          <w:rFonts w:ascii="Times New Roman" w:hAnsi="Times New Roman"/>
          <w:sz w:val="28"/>
          <w:szCs w:val="28"/>
        </w:rPr>
        <w:br/>
      </w:r>
      <w:proofErr w:type="spellStart"/>
      <w:r w:rsidRPr="00DB0711">
        <w:rPr>
          <w:rFonts w:ascii="Times New Roman" w:hAnsi="Times New Roman"/>
          <w:sz w:val="28"/>
          <w:szCs w:val="28"/>
        </w:rPr>
        <w:t>Ветрогенератор</w:t>
      </w:r>
      <w:proofErr w:type="spellEnd"/>
      <w:r w:rsidRPr="00DB0711">
        <w:rPr>
          <w:rFonts w:ascii="Times New Roman" w:hAnsi="Times New Roman"/>
          <w:sz w:val="28"/>
          <w:szCs w:val="28"/>
        </w:rPr>
        <w:t xml:space="preserve"> для сигнального освещения.</w:t>
      </w:r>
      <w:r w:rsidRPr="00DB0711">
        <w:rPr>
          <w:rFonts w:ascii="Times New Roman" w:hAnsi="Times New Roman"/>
          <w:sz w:val="28"/>
          <w:szCs w:val="28"/>
        </w:rPr>
        <w:br/>
        <w:t>Взгляд на зрение с точки зрения физики.</w:t>
      </w:r>
      <w:r w:rsidRPr="00DB0711">
        <w:rPr>
          <w:rFonts w:ascii="Times New Roman" w:hAnsi="Times New Roman"/>
          <w:sz w:val="28"/>
          <w:szCs w:val="28"/>
        </w:rPr>
        <w:br/>
        <w:t>Влияние атмосферы на распространение электромагнитных волн», 10 класс.</w:t>
      </w:r>
      <w:r w:rsidRPr="00DB0711">
        <w:rPr>
          <w:rFonts w:ascii="Times New Roman" w:hAnsi="Times New Roman"/>
          <w:sz w:val="28"/>
          <w:szCs w:val="28"/>
        </w:rPr>
        <w:br/>
        <w:t>Влияние магнитных бурь на здоровье человека.</w:t>
      </w:r>
      <w:r w:rsidRPr="00DB0711">
        <w:rPr>
          <w:rFonts w:ascii="Times New Roman" w:hAnsi="Times New Roman"/>
          <w:sz w:val="28"/>
          <w:szCs w:val="28"/>
        </w:rPr>
        <w:br/>
      </w:r>
      <w:proofErr w:type="spellStart"/>
      <w:r w:rsidRPr="00DB0711">
        <w:rPr>
          <w:rFonts w:ascii="Times New Roman" w:hAnsi="Times New Roman"/>
          <w:sz w:val="28"/>
          <w:szCs w:val="28"/>
        </w:rPr>
        <w:t>Внутреняя</w:t>
      </w:r>
      <w:proofErr w:type="spellEnd"/>
      <w:r w:rsidRPr="00DB0711">
        <w:rPr>
          <w:rFonts w:ascii="Times New Roman" w:hAnsi="Times New Roman"/>
          <w:sz w:val="28"/>
          <w:szCs w:val="28"/>
        </w:rPr>
        <w:t xml:space="preserve"> энергия. Способы изменения внутренней энергии.</w:t>
      </w:r>
      <w:r w:rsidRPr="00DB0711">
        <w:rPr>
          <w:rFonts w:ascii="Times New Roman" w:hAnsi="Times New Roman"/>
          <w:sz w:val="28"/>
          <w:szCs w:val="28"/>
        </w:rPr>
        <w:br/>
      </w:r>
      <w:proofErr w:type="spellStart"/>
      <w:r w:rsidRPr="00DB0711">
        <w:rPr>
          <w:rFonts w:ascii="Times New Roman" w:hAnsi="Times New Roman"/>
          <w:sz w:val="28"/>
          <w:szCs w:val="28"/>
        </w:rPr>
        <w:t>Вселенная</w:t>
      </w:r>
      <w:proofErr w:type="gramStart"/>
      <w:r w:rsidRPr="00DB0711">
        <w:rPr>
          <w:rFonts w:ascii="Times New Roman" w:hAnsi="Times New Roman"/>
          <w:sz w:val="28"/>
          <w:szCs w:val="28"/>
        </w:rPr>
        <w:t>.С</w:t>
      </w:r>
      <w:proofErr w:type="gramEnd"/>
      <w:r w:rsidRPr="00DB0711">
        <w:rPr>
          <w:rFonts w:ascii="Times New Roman" w:hAnsi="Times New Roman"/>
          <w:sz w:val="28"/>
          <w:szCs w:val="28"/>
        </w:rPr>
        <w:t>троение</w:t>
      </w:r>
      <w:proofErr w:type="spellEnd"/>
      <w:r w:rsidRPr="00DB0711">
        <w:rPr>
          <w:rFonts w:ascii="Times New Roman" w:hAnsi="Times New Roman"/>
          <w:sz w:val="28"/>
          <w:szCs w:val="28"/>
        </w:rPr>
        <w:t xml:space="preserve"> и эволюция </w:t>
      </w:r>
      <w:proofErr w:type="spellStart"/>
      <w:r w:rsidRPr="00DB0711">
        <w:rPr>
          <w:rFonts w:ascii="Times New Roman" w:hAnsi="Times New Roman"/>
          <w:sz w:val="28"/>
          <w:szCs w:val="28"/>
        </w:rPr>
        <w:t>Вселенной.Галактики</w:t>
      </w:r>
      <w:proofErr w:type="spellEnd"/>
      <w:r w:rsidRPr="00DB0711">
        <w:rPr>
          <w:rFonts w:ascii="Times New Roman" w:hAnsi="Times New Roman"/>
          <w:sz w:val="28"/>
          <w:szCs w:val="28"/>
        </w:rPr>
        <w:t>.</w:t>
      </w:r>
      <w:r w:rsidRPr="00DB0711">
        <w:rPr>
          <w:rFonts w:ascii="Times New Roman" w:hAnsi="Times New Roman"/>
          <w:sz w:val="28"/>
          <w:szCs w:val="28"/>
        </w:rPr>
        <w:br/>
        <w:t>Выращивание кристаллов медного и железного купороса в домашних условиях и определение их плотности.</w:t>
      </w:r>
      <w:r w:rsidRPr="00DB0711">
        <w:rPr>
          <w:rFonts w:ascii="Times New Roman" w:hAnsi="Times New Roman"/>
          <w:sz w:val="28"/>
          <w:szCs w:val="28"/>
        </w:rPr>
        <w:br/>
        <w:t>Газовые законы.</w:t>
      </w:r>
      <w:r w:rsidRPr="00DB0711">
        <w:rPr>
          <w:rFonts w:ascii="Times New Roman" w:hAnsi="Times New Roman"/>
          <w:sz w:val="28"/>
          <w:szCs w:val="28"/>
        </w:rPr>
        <w:br/>
        <w:t>Геомагнитная энергия.</w:t>
      </w:r>
      <w:r w:rsidRPr="00DB0711">
        <w:rPr>
          <w:rFonts w:ascii="Times New Roman" w:hAnsi="Times New Roman"/>
          <w:sz w:val="28"/>
          <w:szCs w:val="28"/>
        </w:rPr>
        <w:br/>
        <w:t>Гидродинамика. Уравнение Бернулли.</w:t>
      </w:r>
      <w:r w:rsidRPr="00DB0711">
        <w:rPr>
          <w:rFonts w:ascii="Times New Roman" w:hAnsi="Times New Roman"/>
          <w:sz w:val="28"/>
          <w:szCs w:val="28"/>
        </w:rPr>
        <w:br/>
        <w:t>Законы сохранения в механике. Закон сохранения импульса.</w:t>
      </w:r>
      <w:r w:rsidRPr="00DB0711">
        <w:rPr>
          <w:rFonts w:ascii="Times New Roman" w:hAnsi="Times New Roman"/>
          <w:sz w:val="28"/>
          <w:szCs w:val="28"/>
        </w:rPr>
        <w:br/>
        <w:t>Законы сохранения в механике. Закон сохранения энергии.</w:t>
      </w:r>
      <w:r w:rsidRPr="00DB0711">
        <w:rPr>
          <w:rFonts w:ascii="Times New Roman" w:hAnsi="Times New Roman"/>
          <w:sz w:val="28"/>
          <w:szCs w:val="28"/>
        </w:rPr>
        <w:br/>
        <w:t>Запись динамических голограмм в резонансных средах.</w:t>
      </w:r>
      <w:r w:rsidRPr="00DB0711">
        <w:rPr>
          <w:rFonts w:ascii="Times New Roman" w:hAnsi="Times New Roman"/>
          <w:sz w:val="28"/>
          <w:szCs w:val="28"/>
        </w:rPr>
        <w:br/>
        <w:t>Зарождение и развитие научного взгляда на мир.</w:t>
      </w:r>
      <w:r w:rsidRPr="00DB0711">
        <w:rPr>
          <w:rFonts w:ascii="Times New Roman" w:hAnsi="Times New Roman"/>
          <w:sz w:val="28"/>
          <w:szCs w:val="28"/>
        </w:rPr>
        <w:br/>
        <w:t>Защита транспортных средств от атмосферного электричества.</w:t>
      </w:r>
      <w:r w:rsidRPr="00DB0711">
        <w:rPr>
          <w:rFonts w:ascii="Times New Roman" w:hAnsi="Times New Roman"/>
          <w:sz w:val="28"/>
          <w:szCs w:val="28"/>
        </w:rPr>
        <w:br/>
        <w:t>Звезды - важнейший объект Вселенной. Шкала звездных величин.</w:t>
      </w:r>
      <w:r w:rsidRPr="00DB0711">
        <w:rPr>
          <w:rFonts w:ascii="Times New Roman" w:hAnsi="Times New Roman"/>
          <w:sz w:val="28"/>
          <w:szCs w:val="28"/>
        </w:rPr>
        <w:br/>
        <w:t>Изготовление батареи термопар и измерение температуры.</w:t>
      </w:r>
      <w:r w:rsidRPr="00DB0711">
        <w:rPr>
          <w:rFonts w:ascii="Times New Roman" w:hAnsi="Times New Roman"/>
          <w:sz w:val="28"/>
          <w:szCs w:val="28"/>
        </w:rPr>
        <w:br/>
        <w:t>Изготовление самодельных приборов для демонстрации действия магнитного поля на проводник с током.</w:t>
      </w:r>
      <w:r w:rsidRPr="00DB0711">
        <w:rPr>
          <w:rFonts w:ascii="Times New Roman" w:hAnsi="Times New Roman"/>
          <w:sz w:val="28"/>
          <w:szCs w:val="28"/>
        </w:rPr>
        <w:br/>
        <w:t>Измерение времени реакции человека на звуковые и световые сигналы</w:t>
      </w:r>
      <w:r w:rsidRPr="00DB0711">
        <w:rPr>
          <w:rFonts w:ascii="Times New Roman" w:hAnsi="Times New Roman"/>
          <w:sz w:val="28"/>
          <w:szCs w:val="28"/>
        </w:rPr>
        <w:br/>
        <w:t>Измерение силы, необходимой для разрыва нити</w:t>
      </w:r>
      <w:r w:rsidRPr="00DB0711">
        <w:rPr>
          <w:rFonts w:ascii="Times New Roman" w:hAnsi="Times New Roman"/>
          <w:sz w:val="28"/>
          <w:szCs w:val="28"/>
        </w:rPr>
        <w:br/>
        <w:t>Исследование зависимости силы упругости от деформации</w:t>
      </w:r>
      <w:r w:rsidRPr="00DB0711">
        <w:rPr>
          <w:rFonts w:ascii="Times New Roman" w:hAnsi="Times New Roman"/>
          <w:sz w:val="28"/>
          <w:szCs w:val="28"/>
        </w:rPr>
        <w:br/>
        <w:t>Исследование зависимости показаний термометра от внешних условий</w:t>
      </w:r>
      <w:r w:rsidRPr="00DB0711">
        <w:rPr>
          <w:rFonts w:ascii="Times New Roman" w:hAnsi="Times New Roman"/>
          <w:sz w:val="28"/>
          <w:szCs w:val="28"/>
        </w:rPr>
        <w:br/>
        <w:t>Методы измерения артериального давления</w:t>
      </w:r>
      <w:r w:rsidRPr="00DB0711">
        <w:rPr>
          <w:rFonts w:ascii="Times New Roman" w:hAnsi="Times New Roman"/>
          <w:sz w:val="28"/>
          <w:szCs w:val="28"/>
        </w:rPr>
        <w:br/>
        <w:t>Выращивание кристаллов</w:t>
      </w:r>
      <w:r w:rsidRPr="00DB0711">
        <w:rPr>
          <w:rFonts w:ascii="Times New Roman" w:hAnsi="Times New Roman"/>
          <w:sz w:val="28"/>
          <w:szCs w:val="28"/>
        </w:rPr>
        <w:br/>
        <w:t>Исследование электрического сопротивления терморезистора от температуры</w:t>
      </w:r>
      <w:r w:rsidRPr="00DB0711">
        <w:rPr>
          <w:rFonts w:ascii="Times New Roman" w:hAnsi="Times New Roman"/>
          <w:sz w:val="28"/>
          <w:szCs w:val="28"/>
        </w:rPr>
        <w:br/>
        <w:t>Измерение индукции магнитного поля постоянных магнитов</w:t>
      </w:r>
      <w:r w:rsidRPr="00DB0711">
        <w:rPr>
          <w:rFonts w:ascii="Times New Roman" w:hAnsi="Times New Roman"/>
          <w:sz w:val="28"/>
          <w:szCs w:val="28"/>
        </w:rPr>
        <w:br/>
        <w:t>Принцип работы пьезоэлектрической зажигалки.</w:t>
      </w:r>
      <w:r w:rsidRPr="00DB0711">
        <w:rPr>
          <w:rFonts w:ascii="Times New Roman" w:hAnsi="Times New Roman"/>
          <w:sz w:val="28"/>
          <w:szCs w:val="28"/>
        </w:rPr>
        <w:br/>
        <w:t>Оценка длины световой волны по наблюдению дифракции света на цели</w:t>
      </w:r>
      <w:r w:rsidRPr="00DB0711">
        <w:rPr>
          <w:rFonts w:ascii="Times New Roman" w:hAnsi="Times New Roman"/>
          <w:sz w:val="28"/>
          <w:szCs w:val="28"/>
        </w:rPr>
        <w:br/>
        <w:t>Определение спектральных границ чувствительности человеческого глаза с помощью дифракционной решетки.</w:t>
      </w:r>
      <w:r w:rsidRPr="00DB0711">
        <w:rPr>
          <w:rFonts w:ascii="Times New Roman" w:hAnsi="Times New Roman"/>
          <w:sz w:val="28"/>
          <w:szCs w:val="28"/>
        </w:rPr>
        <w:br/>
      </w:r>
      <w:r w:rsidRPr="00DB0711">
        <w:rPr>
          <w:rFonts w:ascii="Times New Roman" w:hAnsi="Times New Roman"/>
          <w:sz w:val="28"/>
          <w:szCs w:val="28"/>
        </w:rPr>
        <w:lastRenderedPageBreak/>
        <w:t>Изготовление и испытание модели телескопа</w:t>
      </w:r>
      <w:r w:rsidRPr="00DB0711">
        <w:rPr>
          <w:rFonts w:ascii="Times New Roman" w:hAnsi="Times New Roman"/>
          <w:sz w:val="28"/>
          <w:szCs w:val="28"/>
        </w:rPr>
        <w:br/>
        <w:t>Изучение принципа работы люминесцентной лампочки</w:t>
      </w:r>
      <w:r w:rsidRPr="00DB0711">
        <w:rPr>
          <w:rFonts w:ascii="Times New Roman" w:hAnsi="Times New Roman"/>
          <w:sz w:val="28"/>
          <w:szCs w:val="28"/>
        </w:rPr>
        <w:br/>
        <w:t>Определение КПД солнечной батареи</w:t>
      </w:r>
      <w:r w:rsidRPr="00DB0711">
        <w:rPr>
          <w:rFonts w:ascii="Times New Roman" w:hAnsi="Times New Roman"/>
          <w:sz w:val="28"/>
          <w:szCs w:val="28"/>
        </w:rPr>
        <w:br/>
        <w:t>Вечернее наблюдение звезд, Луны и планет в телескоп</w:t>
      </w:r>
      <w:r w:rsidRPr="00DB0711">
        <w:rPr>
          <w:rFonts w:ascii="Times New Roman" w:hAnsi="Times New Roman"/>
          <w:sz w:val="28"/>
          <w:szCs w:val="28"/>
        </w:rPr>
        <w:br/>
        <w:t>Наблюдение солнечных пятен с помощью телескопа и солнечного экрана</w:t>
      </w:r>
      <w:r w:rsidRPr="00DB0711">
        <w:rPr>
          <w:rFonts w:ascii="Times New Roman" w:hAnsi="Times New Roman"/>
          <w:sz w:val="28"/>
          <w:szCs w:val="28"/>
        </w:rPr>
        <w:br/>
        <w:t>Использование интернета для поиска изображений космических объектов и информации о них</w:t>
      </w:r>
      <w:r w:rsidRPr="00DB0711">
        <w:rPr>
          <w:rFonts w:ascii="Times New Roman" w:hAnsi="Times New Roman"/>
          <w:sz w:val="28"/>
          <w:szCs w:val="28"/>
        </w:rPr>
        <w:br/>
        <w:t xml:space="preserve">Игра </w:t>
      </w:r>
      <w:proofErr w:type="spellStart"/>
      <w:r w:rsidRPr="00DB0711">
        <w:rPr>
          <w:rFonts w:ascii="Times New Roman" w:hAnsi="Times New Roman"/>
          <w:sz w:val="28"/>
          <w:szCs w:val="28"/>
        </w:rPr>
        <w:t>Angry</w:t>
      </w:r>
      <w:proofErr w:type="spellEnd"/>
      <w:r w:rsidRPr="00DB0711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B0711">
        <w:rPr>
          <w:rFonts w:ascii="Times New Roman" w:hAnsi="Times New Roman"/>
          <w:sz w:val="28"/>
          <w:szCs w:val="28"/>
        </w:rPr>
        <w:t>Birds</w:t>
      </w:r>
      <w:proofErr w:type="spellEnd"/>
      <w:r w:rsidRPr="00DB0711">
        <w:rPr>
          <w:rFonts w:ascii="Times New Roman" w:hAnsi="Times New Roman"/>
          <w:sz w:val="28"/>
          <w:szCs w:val="28"/>
        </w:rPr>
        <w:t>. Физика игры. Изучение движение тела брошенного под углом к горизонту</w:t>
      </w:r>
      <w:r w:rsidRPr="00DB0711">
        <w:rPr>
          <w:rFonts w:ascii="Times New Roman" w:hAnsi="Times New Roman"/>
          <w:sz w:val="28"/>
          <w:szCs w:val="28"/>
        </w:rPr>
        <w:br/>
        <w:t xml:space="preserve">Изучение теплофизических свойств </w:t>
      </w:r>
      <w:proofErr w:type="spellStart"/>
      <w:r w:rsidRPr="00DB0711">
        <w:rPr>
          <w:rFonts w:ascii="Times New Roman" w:hAnsi="Times New Roman"/>
          <w:sz w:val="28"/>
          <w:szCs w:val="28"/>
        </w:rPr>
        <w:t>нанокристаллов</w:t>
      </w:r>
      <w:proofErr w:type="spellEnd"/>
      <w:r w:rsidRPr="00DB0711">
        <w:rPr>
          <w:rFonts w:ascii="Times New Roman" w:hAnsi="Times New Roman"/>
          <w:sz w:val="28"/>
          <w:szCs w:val="28"/>
        </w:rPr>
        <w:t>.</w:t>
      </w:r>
      <w:r w:rsidRPr="00DB0711">
        <w:rPr>
          <w:rFonts w:ascii="Times New Roman" w:hAnsi="Times New Roman"/>
          <w:sz w:val="28"/>
          <w:szCs w:val="28"/>
        </w:rPr>
        <w:br/>
        <w:t>Измерение концентрации заряженных частиц в лазерной плазме.</w:t>
      </w:r>
      <w:r w:rsidRPr="00DB0711">
        <w:rPr>
          <w:rFonts w:ascii="Times New Roman" w:hAnsi="Times New Roman"/>
          <w:sz w:val="28"/>
          <w:szCs w:val="28"/>
        </w:rPr>
        <w:br/>
        <w:t>Измерение коэффициента трения скольжения.</w:t>
      </w:r>
      <w:r w:rsidRPr="00DB0711">
        <w:rPr>
          <w:rFonts w:ascii="Times New Roman" w:hAnsi="Times New Roman"/>
          <w:sz w:val="28"/>
          <w:szCs w:val="28"/>
        </w:rPr>
        <w:br/>
        <w:t>Измерение размеров микрообъектов лазерным лучом.</w:t>
      </w:r>
      <w:r w:rsidRPr="00DB0711">
        <w:rPr>
          <w:rFonts w:ascii="Times New Roman" w:hAnsi="Times New Roman"/>
          <w:sz w:val="28"/>
          <w:szCs w:val="28"/>
        </w:rPr>
        <w:br/>
        <w:t>Изучение движения тела, брошенного под углом к горизонту.</w:t>
      </w:r>
      <w:r w:rsidRPr="00DB0711">
        <w:rPr>
          <w:rFonts w:ascii="Times New Roman" w:hAnsi="Times New Roman"/>
          <w:sz w:val="28"/>
          <w:szCs w:val="28"/>
        </w:rPr>
        <w:br/>
        <w:t>Изучение электромагнитных полей бытовых приборов.</w:t>
      </w:r>
      <w:r w:rsidRPr="00DB0711">
        <w:rPr>
          <w:rFonts w:ascii="Times New Roman" w:hAnsi="Times New Roman"/>
          <w:sz w:val="28"/>
          <w:szCs w:val="28"/>
        </w:rPr>
        <w:br/>
        <w:t xml:space="preserve">Изучение электрохимических свойств </w:t>
      </w:r>
      <w:proofErr w:type="spellStart"/>
      <w:r w:rsidRPr="00DB0711">
        <w:rPr>
          <w:rFonts w:ascii="Times New Roman" w:hAnsi="Times New Roman"/>
          <w:sz w:val="28"/>
          <w:szCs w:val="28"/>
        </w:rPr>
        <w:t>нанокристаллов</w:t>
      </w:r>
      <w:proofErr w:type="spellEnd"/>
      <w:r w:rsidRPr="00DB0711">
        <w:rPr>
          <w:rFonts w:ascii="Times New Roman" w:hAnsi="Times New Roman"/>
          <w:sz w:val="28"/>
          <w:szCs w:val="28"/>
        </w:rPr>
        <w:br/>
        <w:t>Архитектура мостов.</w:t>
      </w:r>
    </w:p>
    <w:p w:rsidR="00302BF2" w:rsidRPr="00DB0711" w:rsidRDefault="00302BF2">
      <w:pPr>
        <w:rPr>
          <w:sz w:val="28"/>
          <w:szCs w:val="28"/>
        </w:rPr>
      </w:pPr>
      <w:bookmarkStart w:id="0" w:name="_GoBack"/>
      <w:bookmarkEnd w:id="0"/>
    </w:p>
    <w:sectPr w:rsidR="00302BF2" w:rsidRPr="00DB07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3192"/>
    <w:rsid w:val="00302BF2"/>
    <w:rsid w:val="00703192"/>
    <w:rsid w:val="00DB0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7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71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6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387</Words>
  <Characters>2212</Characters>
  <Application>Microsoft Office Word</Application>
  <DocSecurity>0</DocSecurity>
  <Lines>18</Lines>
  <Paragraphs>5</Paragraphs>
  <ScaleCrop>false</ScaleCrop>
  <Company/>
  <LinksUpToDate>false</LinksUpToDate>
  <CharactersWithSpaces>2594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Сухарево 4</dc:creator>
  <cp:keywords/>
  <dc:description/>
  <cp:lastModifiedBy>Сухарево 4</cp:lastModifiedBy>
  <cp:revision>3</cp:revision>
  <dcterms:created xsi:type="dcterms:W3CDTF">2021-03-22T07:08:00Z</dcterms:created>
  <dcterms:modified xsi:type="dcterms:W3CDTF">2021-03-22T07:09:00Z</dcterms:modified>
</cp:coreProperties>
</file>